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仿宋_GB2312" w:hAnsi="Calibri" w:eastAsia="仿宋_GB2312"/>
          <w:color w:val="auto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仿宋_GB2312" w:hAnsi="Calibri" w:eastAsia="仿宋_GB2312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仿宋_GB2312" w:hAnsi="Calibri" w:eastAsia="仿宋_GB2312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  <w:t>四川省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医药工程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高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级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  <w:t>职称评审委员会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  <w:t>入库专家推荐表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仿宋_GB2312" w:hAnsi="Calibri" w:eastAsia="仿宋_GB2312"/>
          <w:i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Calibri" w:hAnsi="Calibri" w:eastAsia="仿宋_GB2312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1440" w:firstLineChars="450"/>
        <w:textAlignment w:val="auto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姓    名：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1721" w:firstLineChars="538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1440" w:firstLineChars="450"/>
        <w:textAlignment w:val="auto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专业职称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1721" w:firstLineChars="538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1440" w:firstLineChars="450"/>
        <w:textAlignment w:val="auto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</w:t>
      </w:r>
      <w:r>
        <w:rPr>
          <w:rFonts w:ascii="黑体" w:hAnsi="黑体" w:eastAsia="黑体" w:cs="黑体"/>
          <w:color w:val="auto"/>
          <w:sz w:val="32"/>
          <w:szCs w:val="32"/>
        </w:rPr>
        <w:t>单位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1721" w:firstLineChars="538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1440" w:firstLineChars="450"/>
        <w:textAlignment w:val="auto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主管部门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Calibri" w:hAnsi="Calibri" w:eastAsia="仿宋_GB2312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right="0"/>
        <w:jc w:val="center"/>
        <w:textAlignment w:val="auto"/>
        <w:rPr>
          <w:rFonts w:ascii="方正小标宋简体" w:hAnsi="Calibri" w:eastAsia="方正小标宋简体"/>
          <w:color w:val="auto"/>
          <w:sz w:val="36"/>
          <w:szCs w:val="36"/>
        </w:rPr>
      </w:pPr>
      <w:r>
        <w:rPr>
          <w:rFonts w:ascii="Calibri" w:hAnsi="Calibri" w:eastAsia="仿宋_GB2312"/>
          <w:color w:val="auto"/>
          <w:szCs w:val="32"/>
        </w:rPr>
        <w:br w:type="page"/>
      </w:r>
      <w:r>
        <w:rPr>
          <w:rFonts w:hint="eastAsia" w:ascii="方正小标宋简体" w:hAnsi="黑体" w:eastAsia="方正小标宋简体"/>
          <w:bCs/>
          <w:color w:val="auto"/>
          <w:sz w:val="36"/>
          <w:szCs w:val="36"/>
        </w:rPr>
        <w:t>基 本 情 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34"/>
        <w:gridCol w:w="464"/>
        <w:gridCol w:w="1042"/>
        <w:gridCol w:w="849"/>
        <w:gridCol w:w="1185"/>
        <w:gridCol w:w="165"/>
        <w:gridCol w:w="985"/>
        <w:gridCol w:w="525"/>
        <w:gridCol w:w="750"/>
        <w:gridCol w:w="42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籍贯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学历、学位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全日制教育毕业院校及专业</w:t>
            </w:r>
          </w:p>
        </w:tc>
        <w:tc>
          <w:tcPr>
            <w:tcW w:w="40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在职教育毕业院校及专业</w:t>
            </w:r>
          </w:p>
        </w:tc>
        <w:tc>
          <w:tcPr>
            <w:tcW w:w="40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  务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取得资格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  间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聘任时间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从事专业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年限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健康状况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专家称号/取得时间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（手机）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电子邮件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通讯地址</w:t>
            </w:r>
          </w:p>
        </w:tc>
        <w:tc>
          <w:tcPr>
            <w:tcW w:w="776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Calibri" w:hAnsi="Calibri" w:eastAsia="永中宋体"/>
          <w:color w:val="auto"/>
          <w:szCs w:val="20"/>
        </w:rPr>
      </w:pPr>
      <w:r>
        <w:rPr>
          <w:rFonts w:hint="eastAsia" w:ascii="方正黑体简体" w:hAnsi="黑体" w:eastAsia="方正黑体简体"/>
          <w:color w:val="auto"/>
          <w:sz w:val="28"/>
          <w:szCs w:val="28"/>
        </w:rPr>
        <w:t>学术技术水平情况：</w:t>
      </w:r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487"/>
        <w:gridCol w:w="3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 术  组  织  任  职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起止年月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学术、技术组织名称</w:t>
            </w:r>
          </w:p>
        </w:tc>
        <w:tc>
          <w:tcPr>
            <w:tcW w:w="3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方正黑体简体" w:hAnsi="黑体" w:eastAsia="方正黑体简体"/>
          <w:color w:val="auto"/>
          <w:sz w:val="28"/>
          <w:szCs w:val="28"/>
        </w:rPr>
      </w:pPr>
      <w:r>
        <w:rPr>
          <w:rFonts w:hint="eastAsia" w:ascii="方正黑体简体" w:hAnsi="黑体" w:eastAsia="方正黑体简体"/>
          <w:color w:val="auto"/>
          <w:sz w:val="28"/>
          <w:szCs w:val="28"/>
        </w:rPr>
        <w:t>学习及</w:t>
      </w:r>
      <w:r>
        <w:rPr>
          <w:rFonts w:ascii="方正黑体简体" w:hAnsi="黑体" w:eastAsia="方正黑体简体"/>
          <w:color w:val="auto"/>
          <w:sz w:val="28"/>
          <w:szCs w:val="28"/>
        </w:rPr>
        <w:t>工作经历</w:t>
      </w:r>
      <w:r>
        <w:rPr>
          <w:rFonts w:hint="eastAsia" w:ascii="方正黑体简体" w:hAnsi="黑体" w:eastAsia="方正黑体简体"/>
          <w:color w:val="auto"/>
          <w:sz w:val="28"/>
          <w:szCs w:val="28"/>
        </w:rPr>
        <w:t>：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262"/>
        <w:gridCol w:w="287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主要学历和专业技术工作经历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起止年月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学习、工作单位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学历、学位、职称、职务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方正黑体简体" w:hAnsi="黑体" w:eastAsia="方正黑体简体"/>
          <w:color w:val="auto"/>
          <w:sz w:val="28"/>
          <w:szCs w:val="28"/>
        </w:rPr>
      </w:pPr>
      <w:r>
        <w:rPr>
          <w:rFonts w:hint="eastAsia" w:ascii="方正黑体简体" w:hAnsi="黑体" w:eastAsia="方正黑体简体"/>
          <w:color w:val="auto"/>
          <w:sz w:val="28"/>
          <w:szCs w:val="28"/>
        </w:rPr>
        <w:t>成果获奖、</w:t>
      </w:r>
      <w:r>
        <w:rPr>
          <w:rFonts w:ascii="方正黑体简体" w:hAnsi="黑体" w:eastAsia="方正黑体简体"/>
          <w:color w:val="auto"/>
          <w:sz w:val="28"/>
          <w:szCs w:val="28"/>
        </w:rPr>
        <w:t>称号</w:t>
      </w:r>
      <w:r>
        <w:rPr>
          <w:rFonts w:hint="eastAsia" w:ascii="方正黑体简体" w:hAnsi="黑体" w:eastAsia="方正黑体简体"/>
          <w:color w:val="auto"/>
          <w:sz w:val="28"/>
          <w:szCs w:val="28"/>
        </w:rPr>
        <w:t>和获专利情况：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3465"/>
        <w:gridCol w:w="1059"/>
        <w:gridCol w:w="105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ascii="方正仿宋简体" w:hAnsi="楷体_GB2312"/>
                <w:b/>
                <w:bCs/>
                <w:color w:val="auto"/>
                <w:sz w:val="24"/>
              </w:rPr>
              <w:t>奖励</w:t>
            </w: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或</w:t>
            </w:r>
            <w:r>
              <w:rPr>
                <w:rFonts w:ascii="方正仿宋简体" w:hAnsi="楷体_GB2312"/>
                <w:b/>
                <w:bCs/>
                <w:color w:val="auto"/>
                <w:sz w:val="24"/>
              </w:rPr>
              <w:t>专利种类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获奖项目或专利</w:t>
            </w:r>
            <w:r>
              <w:rPr>
                <w:rFonts w:ascii="方正仿宋简体" w:hAnsi="楷体_GB2312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等级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排名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方正黑体简体" w:hAnsi="黑体" w:eastAsia="方正黑体简体"/>
          <w:color w:val="auto"/>
          <w:sz w:val="28"/>
          <w:szCs w:val="28"/>
        </w:rPr>
      </w:pPr>
      <w:r>
        <w:rPr>
          <w:rFonts w:hint="eastAsia" w:ascii="方正黑体简体" w:hAnsi="黑体" w:eastAsia="方正黑体简体"/>
          <w:color w:val="auto"/>
          <w:sz w:val="28"/>
          <w:szCs w:val="28"/>
        </w:rPr>
        <w:t>代表论文、著作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4874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论文、著作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论文：刊物名称，时间，卷（期）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著作：出版社，时间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楷体_GB2312"/>
                <w:b/>
                <w:bCs/>
                <w:color w:val="auto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方正黑体简体" w:hAnsi="黑体" w:eastAsia="方正黑体简体"/>
          <w:color w:val="auto"/>
          <w:sz w:val="28"/>
          <w:szCs w:val="28"/>
        </w:rPr>
      </w:pPr>
      <w:r>
        <w:rPr>
          <w:rFonts w:hint="eastAsia" w:ascii="方正黑体简体" w:hAnsi="黑体" w:eastAsia="方正黑体简体"/>
          <w:color w:val="auto"/>
          <w:sz w:val="28"/>
          <w:szCs w:val="28"/>
        </w:rPr>
        <w:t>学术和技术综合水平（可另附页）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Calibri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本人签名：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5740" w:firstLineChars="205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Cs w:val="32"/>
              </w:rPr>
            </w:pPr>
            <w:r>
              <w:rPr>
                <w:rFonts w:hint="eastAsia" w:ascii="方正仿宋简体" w:hAnsi="楷体_GB2312"/>
                <w:b/>
                <w:color w:val="auto"/>
                <w:szCs w:val="32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请写明：该同志申报材料属实，同意推荐。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4900" w:firstLineChars="17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4900" w:firstLineChars="17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4900" w:firstLineChars="17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700" w:firstLineChars="2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主要负责人（签字）：                 盖章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5320" w:firstLineChars="1900"/>
              <w:textAlignment w:val="auto"/>
              <w:rPr>
                <w:rFonts w:ascii="方正仿宋简体" w:hAnsi="Calibri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b/>
                <w:color w:val="auto"/>
                <w:szCs w:val="32"/>
              </w:rPr>
            </w:pPr>
            <w:r>
              <w:rPr>
                <w:rFonts w:hint="eastAsia" w:ascii="方正仿宋简体" w:hAnsi="楷体_GB2312"/>
                <w:b/>
                <w:color w:val="auto"/>
                <w:szCs w:val="32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请写明：情况属实，同意推荐。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700" w:firstLineChars="2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主要负责人（签字）：                   盖章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5600" w:firstLineChars="20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Cs w:val="32"/>
              </w:rPr>
            </w:pPr>
            <w:r>
              <w:rPr>
                <w:rFonts w:hint="eastAsia" w:ascii="方正仿宋简体" w:hAnsi="楷体_GB2312"/>
                <w:b/>
                <w:color w:val="auto"/>
                <w:szCs w:val="32"/>
              </w:rPr>
              <w:t>省药监局意见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ascii="方正仿宋简体" w:hAnsi="Calibri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6020" w:firstLineChars="2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5600" w:firstLineChars="2000"/>
              <w:textAlignment w:val="auto"/>
              <w:rPr>
                <w:rFonts w:ascii="方正仿宋简体" w:hAnsi="Calibri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napToGrid w:val="0"/>
        <w:spacing w:line="600" w:lineRule="exact"/>
        <w:ind w:left="0" w:leftChars="0" w:right="0"/>
        <w:jc w:val="center"/>
        <w:textAlignment w:val="auto"/>
        <w:rPr>
          <w:rFonts w:ascii="Calibri" w:hAnsi="Calibri"/>
          <w:color w:val="auto"/>
        </w:rPr>
      </w:pPr>
    </w:p>
    <w:p>
      <w:pPr>
        <w:keepNext w:val="0"/>
        <w:keepLines w:val="0"/>
        <w:pageBreakBefore w:val="0"/>
        <w:kinsoku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color w:val="auto"/>
        </w:rPr>
        <w:sectPr>
          <w:footerReference r:id="rId4" w:type="first"/>
          <w:footerReference r:id="rId3" w:type="default"/>
          <w:pgSz w:w="11906" w:h="16838"/>
          <w:pgMar w:top="2098" w:right="1588" w:bottom="2098" w:left="1588" w:header="709" w:footer="1531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napToGrid w:val="0"/>
        <w:spacing w:line="600" w:lineRule="exact"/>
        <w:ind w:left="0" w:leftChars="0" w:right="0"/>
        <w:jc w:val="center"/>
        <w:textAlignment w:val="auto"/>
        <w:rPr>
          <w:rFonts w:ascii="方正小标宋简体" w:hAnsi="Calibri" w:eastAsia="方正小标宋简体"/>
          <w:color w:val="auto"/>
          <w:sz w:val="44"/>
          <w:szCs w:val="44"/>
        </w:rPr>
      </w:pPr>
      <w:r>
        <w:rPr>
          <w:rFonts w:hint="eastAsia" w:ascii="方正小标宋简体" w:hAnsi="Calibri" w:eastAsia="方正小标宋简体"/>
          <w:color w:val="auto"/>
          <w:sz w:val="44"/>
          <w:szCs w:val="44"/>
        </w:rPr>
        <w:t>填表说明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1．“工作单位”为专家所工作的单位。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按照职称证书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如实填写取得的任职资格名称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现从事专业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为现从事具体工作专业，如“药事管理”、“药品检验”等。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“专家称号”为享受国务院政府特殊津贴专家、国家有突出贡献中青年专家、四川省学术技术带头人、四川省有突出贡献优秀专家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pacing w:line="60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．该表双面打印。</w:t>
      </w:r>
    </w:p>
    <w:p>
      <w:pPr>
        <w:spacing w:line="520" w:lineRule="exact"/>
      </w:pPr>
    </w:p>
    <w:p>
      <w:pPr>
        <w:tabs>
          <w:tab w:val="left" w:pos="7380"/>
          <w:tab w:val="left" w:pos="7920"/>
        </w:tabs>
        <w:spacing w:line="500" w:lineRule="exact"/>
        <w:jc w:val="left"/>
        <w:rPr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2098" w:right="1531" w:bottom="2098" w:left="1531" w:header="709" w:footer="1531" w:gutter="0"/>
      <w:pgNumType w:fmt="numberInDash"/>
      <w:cols w:space="0" w:num="1"/>
      <w:titlePg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92"/>
    <w:rsid w:val="00001CEF"/>
    <w:rsid w:val="0001009F"/>
    <w:rsid w:val="00020AE2"/>
    <w:rsid w:val="00061516"/>
    <w:rsid w:val="00065F05"/>
    <w:rsid w:val="0008483A"/>
    <w:rsid w:val="000954D7"/>
    <w:rsid w:val="00097836"/>
    <w:rsid w:val="000A32F7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8300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50B56"/>
    <w:rsid w:val="00260043"/>
    <w:rsid w:val="00290759"/>
    <w:rsid w:val="002A0D4C"/>
    <w:rsid w:val="002C7044"/>
    <w:rsid w:val="002D0603"/>
    <w:rsid w:val="002D2D4D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689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B6120"/>
    <w:rsid w:val="006D39FD"/>
    <w:rsid w:val="006E52EA"/>
    <w:rsid w:val="006E68EA"/>
    <w:rsid w:val="006E7BB4"/>
    <w:rsid w:val="006F1095"/>
    <w:rsid w:val="006F6296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113A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6C75"/>
    <w:rsid w:val="00877746"/>
    <w:rsid w:val="00877E34"/>
    <w:rsid w:val="00880DC3"/>
    <w:rsid w:val="00895978"/>
    <w:rsid w:val="008A12E7"/>
    <w:rsid w:val="008A6928"/>
    <w:rsid w:val="008E3F3B"/>
    <w:rsid w:val="008F4862"/>
    <w:rsid w:val="008F6205"/>
    <w:rsid w:val="0090174D"/>
    <w:rsid w:val="0091521F"/>
    <w:rsid w:val="009171E4"/>
    <w:rsid w:val="009201FB"/>
    <w:rsid w:val="00924D19"/>
    <w:rsid w:val="00927B92"/>
    <w:rsid w:val="0095180E"/>
    <w:rsid w:val="009547ED"/>
    <w:rsid w:val="00957D4E"/>
    <w:rsid w:val="00977570"/>
    <w:rsid w:val="00980A13"/>
    <w:rsid w:val="00983F20"/>
    <w:rsid w:val="009973D3"/>
    <w:rsid w:val="009A4595"/>
    <w:rsid w:val="009C3C0F"/>
    <w:rsid w:val="009C3C96"/>
    <w:rsid w:val="009C3FA4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03D5C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16F"/>
    <w:rsid w:val="00C238C3"/>
    <w:rsid w:val="00C30159"/>
    <w:rsid w:val="00C345F2"/>
    <w:rsid w:val="00C43B0F"/>
    <w:rsid w:val="00C55A55"/>
    <w:rsid w:val="00C63CE0"/>
    <w:rsid w:val="00C75F42"/>
    <w:rsid w:val="00C83132"/>
    <w:rsid w:val="00C92373"/>
    <w:rsid w:val="00C96AD0"/>
    <w:rsid w:val="00CA2260"/>
    <w:rsid w:val="00CB21EE"/>
    <w:rsid w:val="00CB30D0"/>
    <w:rsid w:val="00CB748E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612"/>
    <w:rsid w:val="00DC7D95"/>
    <w:rsid w:val="00DE3DCF"/>
    <w:rsid w:val="00DE7E95"/>
    <w:rsid w:val="00DF2545"/>
    <w:rsid w:val="00E10AB7"/>
    <w:rsid w:val="00E20BAF"/>
    <w:rsid w:val="00E25E77"/>
    <w:rsid w:val="00E3555B"/>
    <w:rsid w:val="00E42B6B"/>
    <w:rsid w:val="00E47B33"/>
    <w:rsid w:val="00E50732"/>
    <w:rsid w:val="00E55B3B"/>
    <w:rsid w:val="00E55F10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144B3"/>
    <w:rsid w:val="00F215D5"/>
    <w:rsid w:val="00F30B55"/>
    <w:rsid w:val="00F3366F"/>
    <w:rsid w:val="00F42D94"/>
    <w:rsid w:val="00F520C3"/>
    <w:rsid w:val="00F634ED"/>
    <w:rsid w:val="00F851B8"/>
    <w:rsid w:val="00F9376A"/>
    <w:rsid w:val="00F96E8C"/>
    <w:rsid w:val="00FA1CD6"/>
    <w:rsid w:val="00FA62C9"/>
    <w:rsid w:val="00FB2B2F"/>
    <w:rsid w:val="00FB7521"/>
    <w:rsid w:val="00FB75BE"/>
    <w:rsid w:val="00FC72C4"/>
    <w:rsid w:val="00FD33BC"/>
    <w:rsid w:val="00FF0D0B"/>
    <w:rsid w:val="00FF0D3B"/>
    <w:rsid w:val="1FBF2C3C"/>
    <w:rsid w:val="27FF4EAE"/>
    <w:rsid w:val="2ABBE935"/>
    <w:rsid w:val="377113D2"/>
    <w:rsid w:val="3DEFE239"/>
    <w:rsid w:val="3EDDB6EA"/>
    <w:rsid w:val="57F61DCE"/>
    <w:rsid w:val="5DF57316"/>
    <w:rsid w:val="5FFB0503"/>
    <w:rsid w:val="67E7ED3F"/>
    <w:rsid w:val="6E774CD5"/>
    <w:rsid w:val="72BA89CC"/>
    <w:rsid w:val="72FDAF15"/>
    <w:rsid w:val="7BD73463"/>
    <w:rsid w:val="7DDDEDFC"/>
    <w:rsid w:val="7F3F1473"/>
    <w:rsid w:val="7FCC2971"/>
    <w:rsid w:val="99F7469D"/>
    <w:rsid w:val="B6FD669D"/>
    <w:rsid w:val="BF7F8165"/>
    <w:rsid w:val="CFF702E7"/>
    <w:rsid w:val="DFF74FCF"/>
    <w:rsid w:val="E7F9652D"/>
    <w:rsid w:val="EB37870F"/>
    <w:rsid w:val="FFF72C99"/>
    <w:rsid w:val="FFFC6151"/>
    <w:rsid w:val="FF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qFormat/>
    <w:uiPriority w:val="0"/>
    <w:pPr>
      <w:widowControl w:val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575</Characters>
  <Lines>4</Lines>
  <Paragraphs>1</Paragraphs>
  <TotalTime>4</TotalTime>
  <ScaleCrop>false</ScaleCrop>
  <LinksUpToDate>false</LinksUpToDate>
  <CharactersWithSpaces>674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2019-08-10T09:14:00Z</dcterms:created>
  <dc:creator>蔡娟</dc:creator>
  <cp:lastModifiedBy>user</cp:lastModifiedBy>
  <cp:lastPrinted>2025-01-15T22:59:00Z</cp:lastPrinted>
  <dcterms:modified xsi:type="dcterms:W3CDTF">2025-01-14T16:25:00Z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043E11A92B2AC03E750B866767F7DF62</vt:lpwstr>
  </property>
  <property fmtid="{D5CDD505-2E9C-101B-9397-08002B2CF9AE}" pid="4" name="文种">
    <vt:lpwstr>unknow</vt:lpwstr>
  </property>
</Properties>
</file>